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DB" w:rsidRPr="000544BF" w:rsidRDefault="00D123DB" w:rsidP="0078516E">
      <w:pPr>
        <w:pBdr>
          <w:bottom w:val="single" w:sz="18" w:space="1" w:color="auto"/>
        </w:pBdr>
        <w:spacing w:after="0" w:line="240" w:lineRule="auto"/>
        <w:rPr>
          <w:rFonts w:asciiTheme="minorHAnsi" w:hAnsiTheme="minorHAnsi" w:cstheme="minorHAnsi"/>
          <w:lang w:val="fr-CA"/>
        </w:rPr>
      </w:pPr>
      <w:r w:rsidRPr="000544BF">
        <w:rPr>
          <w:rFonts w:asciiTheme="minorHAnsi" w:hAnsiTheme="minorHAnsi" w:cstheme="minorHAnsi"/>
          <w:noProof/>
          <w:sz w:val="72"/>
          <w:szCs w:val="72"/>
          <w:lang w:val="fr-CA" w:eastAsia="zh-TW"/>
        </w:rPr>
        <w:t xml:space="preserve">La </w:t>
      </w:r>
      <w:r w:rsidR="00F6419E" w:rsidRPr="000544BF">
        <w:rPr>
          <w:rFonts w:asciiTheme="minorHAnsi" w:hAnsiTheme="minorHAnsi" w:cstheme="minorHAnsi"/>
          <w:noProof/>
          <w:sz w:val="72"/>
          <w:szCs w:val="72"/>
          <w:lang w:val="fr-CA" w:eastAsia="zh-TW"/>
        </w:rPr>
        <w:t xml:space="preserve">Grande </w:t>
      </w:r>
      <w:r w:rsidRPr="000544BF">
        <w:rPr>
          <w:rFonts w:asciiTheme="minorHAnsi" w:hAnsiTheme="minorHAnsi" w:cstheme="minorHAnsi"/>
          <w:noProof/>
          <w:sz w:val="72"/>
          <w:szCs w:val="72"/>
          <w:lang w:val="fr-CA" w:eastAsia="zh-TW"/>
        </w:rPr>
        <w:t>Bouffe</w:t>
      </w:r>
    </w:p>
    <w:p w:rsidR="00D123DB" w:rsidRPr="0078516E" w:rsidRDefault="00D123DB" w:rsidP="0078516E">
      <w:pPr>
        <w:spacing w:before="480" w:after="0" w:line="240" w:lineRule="auto"/>
        <w:rPr>
          <w:b/>
          <w:sz w:val="30"/>
          <w:szCs w:val="30"/>
          <w:lang w:val="fr-CA"/>
        </w:rPr>
      </w:pPr>
      <w:r w:rsidRPr="0078516E">
        <w:rPr>
          <w:b/>
          <w:sz w:val="30"/>
          <w:szCs w:val="30"/>
          <w:lang w:val="fr-CA"/>
        </w:rPr>
        <w:t xml:space="preserve">Service de </w:t>
      </w:r>
      <w:r w:rsidR="00F6419E" w:rsidRPr="0078516E">
        <w:rPr>
          <w:b/>
          <w:sz w:val="30"/>
          <w:szCs w:val="30"/>
          <w:lang w:val="fr-CA"/>
        </w:rPr>
        <w:t xml:space="preserve">petit </w:t>
      </w:r>
      <w:r w:rsidRPr="0078516E">
        <w:rPr>
          <w:b/>
          <w:sz w:val="30"/>
          <w:szCs w:val="30"/>
          <w:lang w:val="fr-CA"/>
        </w:rPr>
        <w:t>déjeuner jusqu’à 11 h</w:t>
      </w:r>
    </w:p>
    <w:p w:rsidR="00D123DB" w:rsidRPr="0078516E" w:rsidRDefault="00D123DB" w:rsidP="0078516E">
      <w:pPr>
        <w:pBdr>
          <w:bottom w:val="double" w:sz="4" w:space="1" w:color="auto"/>
        </w:pBdr>
        <w:spacing w:after="0" w:line="240" w:lineRule="auto"/>
        <w:rPr>
          <w:rFonts w:asciiTheme="minorHAnsi" w:hAnsiTheme="minorHAnsi" w:cstheme="minorHAnsi"/>
          <w:i/>
          <w:sz w:val="26"/>
          <w:szCs w:val="26"/>
          <w:lang w:val="fr-CA"/>
        </w:rPr>
      </w:pPr>
      <w:r w:rsidRPr="0078516E">
        <w:rPr>
          <w:rFonts w:asciiTheme="minorHAnsi" w:hAnsiTheme="minorHAnsi" w:cstheme="minorHAnsi"/>
          <w:i/>
          <w:sz w:val="26"/>
          <w:szCs w:val="26"/>
          <w:lang w:val="fr-CA"/>
        </w:rPr>
        <w:t xml:space="preserve">Tous les </w:t>
      </w:r>
      <w:r w:rsidR="00F6419E" w:rsidRPr="0078516E">
        <w:rPr>
          <w:rFonts w:asciiTheme="minorHAnsi" w:hAnsiTheme="minorHAnsi" w:cstheme="minorHAnsi"/>
          <w:i/>
          <w:sz w:val="26"/>
          <w:szCs w:val="26"/>
          <w:lang w:val="fr-CA"/>
        </w:rPr>
        <w:t xml:space="preserve">petits </w:t>
      </w:r>
      <w:r w:rsidRPr="0078516E">
        <w:rPr>
          <w:rFonts w:asciiTheme="minorHAnsi" w:hAnsiTheme="minorHAnsi" w:cstheme="minorHAnsi"/>
          <w:i/>
          <w:sz w:val="26"/>
          <w:szCs w:val="26"/>
          <w:lang w:val="fr-CA"/>
        </w:rPr>
        <w:t xml:space="preserve">déjeuners sont servis avec </w:t>
      </w:r>
      <w:r w:rsidR="00056693" w:rsidRPr="0078516E">
        <w:rPr>
          <w:rFonts w:asciiTheme="minorHAnsi" w:hAnsiTheme="minorHAnsi" w:cstheme="minorHAnsi"/>
          <w:i/>
          <w:sz w:val="26"/>
          <w:szCs w:val="26"/>
          <w:lang w:val="fr-CA"/>
        </w:rPr>
        <w:t xml:space="preserve">pain grillé </w:t>
      </w:r>
      <w:r w:rsidRPr="0078516E">
        <w:rPr>
          <w:rFonts w:asciiTheme="minorHAnsi" w:hAnsiTheme="minorHAnsi" w:cstheme="minorHAnsi"/>
          <w:i/>
          <w:sz w:val="26"/>
          <w:szCs w:val="26"/>
          <w:lang w:val="fr-CA"/>
        </w:rPr>
        <w:t>et café</w:t>
      </w:r>
    </w:p>
    <w:p w:rsidR="00D123DB" w:rsidRPr="0078516E" w:rsidRDefault="00F6419E" w:rsidP="00D13886">
      <w:pPr>
        <w:tabs>
          <w:tab w:val="right" w:pos="6237"/>
        </w:tabs>
        <w:spacing w:before="240" w:after="0" w:line="240" w:lineRule="auto"/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</w:pPr>
      <w:r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>Petit d</w:t>
      </w:r>
      <w:r w:rsidR="00142EC9"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>éjeuner Soleil levant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ab/>
        <w:t>3,95</w:t>
      </w:r>
      <w:r w:rsidR="00A946DF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 xml:space="preserve"> 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>$</w:t>
      </w:r>
    </w:p>
    <w:p w:rsidR="00D123DB" w:rsidRPr="0078516E" w:rsidRDefault="00D123DB" w:rsidP="0078516E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szCs w:val="24"/>
          <w:lang w:val="fr-CA"/>
        </w:rPr>
      </w:pPr>
      <w:r w:rsidRPr="0078516E">
        <w:rPr>
          <w:rFonts w:asciiTheme="minorHAnsi" w:hAnsiTheme="minorHAnsi" w:cstheme="minorHAnsi"/>
          <w:i/>
          <w:szCs w:val="24"/>
          <w:lang w:val="fr-CA"/>
        </w:rPr>
        <w:t xml:space="preserve">2 </w:t>
      </w:r>
      <w:r w:rsidR="00F34355" w:rsidRPr="0078516E">
        <w:rPr>
          <w:rFonts w:asciiTheme="minorHAnsi" w:hAnsiTheme="minorHAnsi" w:cstheme="minorHAnsi"/>
          <w:i/>
          <w:szCs w:val="24"/>
          <w:lang w:val="fr-CA"/>
        </w:rPr>
        <w:t>œufs</w:t>
      </w:r>
    </w:p>
    <w:p w:rsidR="00D123DB" w:rsidRPr="0078516E" w:rsidRDefault="00D123DB" w:rsidP="0078516E">
      <w:pPr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Theme="minorHAnsi" w:eastAsia="Times New Roman" w:hAnsiTheme="minorHAnsi" w:cstheme="minorHAnsi"/>
          <w:i/>
          <w:szCs w:val="24"/>
          <w:lang w:val="fr-CA" w:eastAsia="fr-CA"/>
        </w:rPr>
      </w:pPr>
      <w:r w:rsidRPr="0078516E">
        <w:rPr>
          <w:rFonts w:asciiTheme="minorHAnsi" w:eastAsia="Times New Roman" w:hAnsiTheme="minorHAnsi" w:cstheme="minorHAnsi"/>
          <w:i/>
          <w:szCs w:val="24"/>
          <w:lang w:val="fr-CA" w:eastAsia="fr-CA"/>
        </w:rPr>
        <w:t>3 tranches de bacon</w:t>
      </w:r>
    </w:p>
    <w:p w:rsidR="00D123DB" w:rsidRPr="0078516E" w:rsidRDefault="00D123DB" w:rsidP="0078516E">
      <w:pPr>
        <w:numPr>
          <w:ilvl w:val="0"/>
          <w:numId w:val="1"/>
        </w:numPr>
        <w:spacing w:line="240" w:lineRule="auto"/>
        <w:ind w:left="714" w:hanging="357"/>
        <w:rPr>
          <w:rFonts w:asciiTheme="minorHAnsi" w:eastAsia="Times New Roman" w:hAnsiTheme="minorHAnsi" w:cstheme="minorHAnsi"/>
          <w:i/>
          <w:szCs w:val="24"/>
          <w:lang w:val="fr-CA" w:eastAsia="fr-CA"/>
        </w:rPr>
      </w:pPr>
      <w:r w:rsidRPr="0078516E">
        <w:rPr>
          <w:rFonts w:asciiTheme="minorHAnsi" w:eastAsia="Times New Roman" w:hAnsiTheme="minorHAnsi" w:cstheme="minorHAnsi"/>
          <w:i/>
          <w:szCs w:val="24"/>
          <w:lang w:val="fr-CA" w:eastAsia="fr-CA"/>
        </w:rPr>
        <w:t>Pommes de terre hachées brunes</w:t>
      </w:r>
    </w:p>
    <w:p w:rsidR="00D123DB" w:rsidRPr="0078516E" w:rsidRDefault="00F6419E" w:rsidP="00D13886">
      <w:pPr>
        <w:tabs>
          <w:tab w:val="right" w:pos="6237"/>
        </w:tabs>
        <w:spacing w:before="240" w:after="0" w:line="240" w:lineRule="auto"/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</w:pPr>
      <w:r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 xml:space="preserve">Petit déjeuner </w:t>
      </w:r>
      <w:r w:rsidR="003F063A"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 xml:space="preserve">pour 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>Affamés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ab/>
        <w:t>6,95</w:t>
      </w:r>
      <w:r w:rsidR="00A946DF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 xml:space="preserve"> 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>$</w:t>
      </w:r>
    </w:p>
    <w:p w:rsidR="008E0528" w:rsidRPr="0078516E" w:rsidRDefault="00D123DB" w:rsidP="0078516E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i/>
          <w:szCs w:val="24"/>
          <w:lang w:val="fr-CA"/>
        </w:rPr>
      </w:pPr>
      <w:r w:rsidRPr="0078516E">
        <w:rPr>
          <w:rFonts w:asciiTheme="minorHAnsi" w:hAnsiTheme="minorHAnsi" w:cstheme="minorHAnsi"/>
          <w:i/>
          <w:szCs w:val="24"/>
          <w:lang w:val="fr-CA"/>
        </w:rPr>
        <w:t xml:space="preserve">3 </w:t>
      </w:r>
      <w:r w:rsidR="00F34355" w:rsidRPr="0078516E">
        <w:rPr>
          <w:rFonts w:asciiTheme="minorHAnsi" w:hAnsiTheme="minorHAnsi" w:cstheme="minorHAnsi"/>
          <w:i/>
          <w:szCs w:val="24"/>
          <w:lang w:val="fr-CA"/>
        </w:rPr>
        <w:t>œufs</w:t>
      </w:r>
    </w:p>
    <w:p w:rsidR="008E0528" w:rsidRPr="0078516E" w:rsidRDefault="00D123DB" w:rsidP="0078516E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i/>
          <w:szCs w:val="24"/>
          <w:lang w:val="fr-CA"/>
        </w:rPr>
      </w:pPr>
      <w:r w:rsidRPr="0078516E">
        <w:rPr>
          <w:rFonts w:asciiTheme="minorHAnsi" w:hAnsiTheme="minorHAnsi" w:cstheme="minorHAnsi"/>
          <w:i/>
          <w:szCs w:val="24"/>
          <w:lang w:val="fr-CA"/>
        </w:rPr>
        <w:t>3 tranches de bacon</w:t>
      </w:r>
    </w:p>
    <w:p w:rsidR="008E0528" w:rsidRPr="0078516E" w:rsidRDefault="00D123DB" w:rsidP="0078516E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Theme="minorHAnsi" w:hAnsiTheme="minorHAnsi" w:cstheme="minorHAnsi"/>
          <w:i/>
          <w:szCs w:val="24"/>
          <w:lang w:val="fr-CA"/>
        </w:rPr>
      </w:pPr>
      <w:r w:rsidRPr="0078516E">
        <w:rPr>
          <w:rFonts w:asciiTheme="minorHAnsi" w:hAnsiTheme="minorHAnsi" w:cstheme="minorHAnsi"/>
          <w:i/>
          <w:szCs w:val="24"/>
          <w:lang w:val="fr-CA"/>
        </w:rPr>
        <w:t>3 saucisses</w:t>
      </w:r>
    </w:p>
    <w:p w:rsidR="00D123DB" w:rsidRPr="0078516E" w:rsidRDefault="008E0528" w:rsidP="0078516E">
      <w:pPr>
        <w:pStyle w:val="Paragraphedeliste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  <w:i/>
          <w:szCs w:val="24"/>
          <w:lang w:val="fr-CA"/>
        </w:rPr>
      </w:pPr>
      <w:r w:rsidRPr="0078516E">
        <w:rPr>
          <w:rFonts w:asciiTheme="minorHAnsi" w:hAnsiTheme="minorHAnsi" w:cstheme="minorHAnsi"/>
          <w:i/>
          <w:szCs w:val="24"/>
          <w:lang w:val="fr-CA"/>
        </w:rPr>
        <w:t>Pomme</w:t>
      </w:r>
      <w:r w:rsidR="00DC6200" w:rsidRPr="0078516E">
        <w:rPr>
          <w:rFonts w:asciiTheme="minorHAnsi" w:hAnsiTheme="minorHAnsi" w:cstheme="minorHAnsi"/>
          <w:i/>
          <w:szCs w:val="24"/>
          <w:lang w:val="fr-CA"/>
        </w:rPr>
        <w:t>s</w:t>
      </w:r>
      <w:r w:rsidRPr="0078516E">
        <w:rPr>
          <w:rFonts w:asciiTheme="minorHAnsi" w:hAnsiTheme="minorHAnsi" w:cstheme="minorHAnsi"/>
          <w:i/>
          <w:szCs w:val="24"/>
          <w:lang w:val="fr-CA"/>
        </w:rPr>
        <w:t xml:space="preserve"> de terre hachées brunes</w:t>
      </w:r>
    </w:p>
    <w:p w:rsidR="00D123DB" w:rsidRPr="0078516E" w:rsidRDefault="00F6419E" w:rsidP="00D13886">
      <w:pPr>
        <w:tabs>
          <w:tab w:val="right" w:pos="6237"/>
        </w:tabs>
        <w:spacing w:before="240" w:after="0" w:line="240" w:lineRule="auto"/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</w:pPr>
      <w:r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 xml:space="preserve">Petit déjeuner 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>Brouillé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ab/>
        <w:t>4,25</w:t>
      </w:r>
      <w:r w:rsidR="00A946DF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 xml:space="preserve"> 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>$</w:t>
      </w:r>
    </w:p>
    <w:p w:rsidR="00D123DB" w:rsidRPr="007D73D0" w:rsidRDefault="00D123DB" w:rsidP="00D1388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fr-CA" w:eastAsia="fr-CA"/>
        </w:rPr>
      </w:pP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2 </w:t>
      </w:r>
      <w:r w:rsidR="00F34355" w:rsidRPr="007D73D0">
        <w:rPr>
          <w:rFonts w:asciiTheme="minorHAnsi" w:eastAsia="Times New Roman" w:hAnsiTheme="minorHAnsi" w:cstheme="minorHAnsi"/>
          <w:i/>
          <w:lang w:val="fr-CA" w:eastAsia="fr-CA"/>
        </w:rPr>
        <w:t>œufs</w:t>
      </w: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 brouillés</w:t>
      </w:r>
    </w:p>
    <w:p w:rsidR="00D123DB" w:rsidRPr="007D73D0" w:rsidRDefault="00D123DB" w:rsidP="00D1388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i/>
          <w:lang w:val="fr-CA" w:eastAsia="fr-CA"/>
        </w:rPr>
      </w:pP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3 </w:t>
      </w:r>
      <w:r w:rsidRPr="007D73D0">
        <w:rPr>
          <w:rFonts w:asciiTheme="minorHAnsi" w:hAnsiTheme="minorHAnsi" w:cstheme="minorHAnsi"/>
          <w:i/>
          <w:lang w:val="fr-CA"/>
        </w:rPr>
        <w:t>tranches</w:t>
      </w: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 de bacon</w:t>
      </w:r>
    </w:p>
    <w:p w:rsidR="00D123DB" w:rsidRPr="007D73D0" w:rsidRDefault="00D123DB" w:rsidP="00D1388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i/>
          <w:lang w:val="fr-CA" w:eastAsia="fr-CA"/>
        </w:rPr>
      </w:pPr>
      <w:r w:rsidRPr="007D73D0">
        <w:rPr>
          <w:rFonts w:asciiTheme="minorHAnsi" w:hAnsiTheme="minorHAnsi" w:cstheme="minorHAnsi"/>
          <w:i/>
          <w:lang w:val="fr-CA"/>
        </w:rPr>
        <w:t>Pommes</w:t>
      </w: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 de terre hachées brunes</w:t>
      </w:r>
    </w:p>
    <w:p w:rsidR="00D123DB" w:rsidRPr="0078516E" w:rsidRDefault="00F6419E" w:rsidP="00D13886">
      <w:pPr>
        <w:tabs>
          <w:tab w:val="right" w:pos="6237"/>
        </w:tabs>
        <w:spacing w:before="240" w:after="0" w:line="240" w:lineRule="auto"/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</w:pPr>
      <w:r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 xml:space="preserve">Petit déjeuner 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Cs w:val="26"/>
          <w:lang w:val="fr-CA"/>
        </w:rPr>
        <w:t>Campagnard</w:t>
      </w:r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ab/>
        <w:t>4,25</w:t>
      </w:r>
      <w:r w:rsidR="00CE31C6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 xml:space="preserve"> </w:t>
      </w:r>
      <w:bookmarkStart w:id="0" w:name="_GoBack"/>
      <w:bookmarkEnd w:id="0"/>
      <w:r w:rsidR="00D123DB" w:rsidRPr="0078516E">
        <w:rPr>
          <w:rStyle w:val="Emphaseintense"/>
          <w:rFonts w:asciiTheme="minorHAnsi" w:hAnsiTheme="minorHAnsi" w:cstheme="minorHAnsi"/>
          <w:color w:val="ED7D31" w:themeColor="accent2"/>
          <w:sz w:val="28"/>
          <w:szCs w:val="26"/>
          <w:lang w:val="fr-CA"/>
        </w:rPr>
        <w:t>$</w:t>
      </w:r>
    </w:p>
    <w:p w:rsidR="00D123DB" w:rsidRPr="007D73D0" w:rsidRDefault="00D123DB" w:rsidP="00D13886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fr-CA" w:eastAsia="fr-CA"/>
        </w:rPr>
      </w:pPr>
      <w:r w:rsidRPr="007D73D0">
        <w:rPr>
          <w:rFonts w:asciiTheme="minorHAnsi" w:hAnsiTheme="minorHAnsi" w:cstheme="minorHAnsi"/>
          <w:i/>
          <w:lang w:val="fr-CA"/>
        </w:rPr>
        <w:t>Omelette</w:t>
      </w: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 de 2 </w:t>
      </w:r>
      <w:r w:rsidR="00F34355" w:rsidRPr="007D73D0">
        <w:rPr>
          <w:rFonts w:asciiTheme="minorHAnsi" w:eastAsia="Times New Roman" w:hAnsiTheme="minorHAnsi" w:cstheme="minorHAnsi"/>
          <w:i/>
          <w:lang w:val="fr-CA" w:eastAsia="fr-CA"/>
        </w:rPr>
        <w:t>œufs</w:t>
      </w: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 avec champignons, tomates, jambon et fromage</w:t>
      </w:r>
    </w:p>
    <w:p w:rsidR="00D123DB" w:rsidRPr="007D73D0" w:rsidRDefault="00D123DB" w:rsidP="0078516E">
      <w:pPr>
        <w:pStyle w:val="Paragraphedeliste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Theme="minorHAnsi" w:eastAsia="Times New Roman" w:hAnsiTheme="minorHAnsi" w:cstheme="minorHAnsi"/>
          <w:i/>
          <w:lang w:val="fr-CA" w:eastAsia="fr-CA"/>
        </w:rPr>
      </w:pPr>
      <w:r w:rsidRPr="007D73D0">
        <w:rPr>
          <w:rFonts w:asciiTheme="minorHAnsi" w:hAnsiTheme="minorHAnsi" w:cstheme="minorHAnsi"/>
          <w:i/>
          <w:lang w:val="fr-CA"/>
        </w:rPr>
        <w:t>Pommes</w:t>
      </w:r>
      <w:r w:rsidRPr="007D73D0">
        <w:rPr>
          <w:rFonts w:asciiTheme="minorHAnsi" w:eastAsia="Times New Roman" w:hAnsiTheme="minorHAnsi" w:cstheme="minorHAnsi"/>
          <w:i/>
          <w:lang w:val="fr-CA" w:eastAsia="fr-CA"/>
        </w:rPr>
        <w:t xml:space="preserve"> de terre hachées brunes</w:t>
      </w:r>
    </w:p>
    <w:p w:rsidR="00D123DB" w:rsidRPr="0078516E" w:rsidRDefault="00D123DB" w:rsidP="0078516E">
      <w:pPr>
        <w:spacing w:before="720" w:after="0" w:line="240" w:lineRule="auto"/>
        <w:jc w:val="center"/>
        <w:rPr>
          <w:rFonts w:asciiTheme="minorHAnsi" w:hAnsiTheme="minorHAnsi" w:cstheme="minorHAnsi"/>
          <w:color w:val="5B9BD5" w:themeColor="accent1"/>
          <w:sz w:val="36"/>
          <w:lang w:val="fr-CA"/>
        </w:rPr>
      </w:pPr>
      <w:r w:rsidRPr="0078516E">
        <w:rPr>
          <w:rFonts w:asciiTheme="minorHAnsi" w:hAnsiTheme="minorHAnsi" w:cstheme="minorHAnsi"/>
          <w:color w:val="5B9BD5" w:themeColor="accent1"/>
          <w:sz w:val="36"/>
          <w:lang w:val="fr-CA"/>
        </w:rPr>
        <w:t xml:space="preserve">Le restaurant La </w:t>
      </w:r>
      <w:r w:rsidR="00F6419E" w:rsidRPr="0078516E">
        <w:rPr>
          <w:rFonts w:asciiTheme="minorHAnsi" w:hAnsiTheme="minorHAnsi" w:cstheme="minorHAnsi"/>
          <w:color w:val="5B9BD5" w:themeColor="accent1"/>
          <w:sz w:val="36"/>
          <w:lang w:val="fr-CA"/>
        </w:rPr>
        <w:t xml:space="preserve">Grande </w:t>
      </w:r>
      <w:r w:rsidRPr="0078516E">
        <w:rPr>
          <w:rFonts w:asciiTheme="minorHAnsi" w:hAnsiTheme="minorHAnsi" w:cstheme="minorHAnsi"/>
          <w:color w:val="5B9BD5" w:themeColor="accent1"/>
          <w:sz w:val="36"/>
          <w:lang w:val="fr-CA"/>
        </w:rPr>
        <w:t xml:space="preserve">Bouffe </w:t>
      </w:r>
      <w:r w:rsidR="00DC6200" w:rsidRPr="0078516E">
        <w:rPr>
          <w:rFonts w:asciiTheme="minorHAnsi" w:hAnsiTheme="minorHAnsi" w:cstheme="minorHAnsi"/>
          <w:color w:val="5B9BD5" w:themeColor="accent1"/>
          <w:sz w:val="36"/>
          <w:lang w:val="fr-CA"/>
        </w:rPr>
        <w:t>existe</w:t>
      </w:r>
      <w:r w:rsidRPr="0078516E">
        <w:rPr>
          <w:rFonts w:asciiTheme="minorHAnsi" w:hAnsiTheme="minorHAnsi" w:cstheme="minorHAnsi"/>
          <w:color w:val="5B9BD5" w:themeColor="accent1"/>
          <w:sz w:val="36"/>
          <w:lang w:val="fr-CA"/>
        </w:rPr>
        <w:t xml:space="preserve"> depuis 1987</w:t>
      </w:r>
    </w:p>
    <w:p w:rsidR="00D123DB" w:rsidRPr="0078516E" w:rsidRDefault="00D123DB" w:rsidP="00D13886">
      <w:pPr>
        <w:spacing w:after="0" w:line="240" w:lineRule="auto"/>
        <w:jc w:val="center"/>
        <w:rPr>
          <w:rFonts w:asciiTheme="minorHAnsi" w:hAnsiTheme="minorHAnsi" w:cstheme="minorHAnsi"/>
          <w:color w:val="5B9BD5" w:themeColor="accent1"/>
          <w:sz w:val="24"/>
          <w:lang w:val="fr-CA"/>
        </w:rPr>
      </w:pPr>
      <w:r w:rsidRPr="0078516E">
        <w:rPr>
          <w:rFonts w:asciiTheme="minorHAnsi" w:hAnsiTheme="minorHAnsi" w:cstheme="minorHAnsi"/>
          <w:color w:val="5B9BD5" w:themeColor="accent1"/>
          <w:sz w:val="24"/>
          <w:lang w:val="fr-CA"/>
        </w:rPr>
        <w:t>«</w:t>
      </w:r>
      <w:r w:rsidR="00F34355" w:rsidRPr="0078516E">
        <w:rPr>
          <w:rFonts w:asciiTheme="minorHAnsi" w:hAnsiTheme="minorHAnsi" w:cstheme="minorHAnsi"/>
          <w:color w:val="5B9BD5" w:themeColor="accent1"/>
          <w:sz w:val="24"/>
          <w:lang w:val="fr-CA"/>
        </w:rPr>
        <w:t xml:space="preserve"> </w:t>
      </w:r>
      <w:r w:rsidRPr="0078516E">
        <w:rPr>
          <w:rFonts w:asciiTheme="minorHAnsi" w:hAnsiTheme="minorHAnsi" w:cstheme="minorHAnsi"/>
          <w:color w:val="5B9BD5" w:themeColor="accent1"/>
          <w:sz w:val="24"/>
          <w:lang w:val="fr-CA"/>
        </w:rPr>
        <w:t>Meilleure bouffe, meilleur service!</w:t>
      </w:r>
      <w:r w:rsidR="00F34355" w:rsidRPr="0078516E">
        <w:rPr>
          <w:rFonts w:asciiTheme="minorHAnsi" w:hAnsiTheme="minorHAnsi" w:cstheme="minorHAnsi"/>
          <w:color w:val="5B9BD5" w:themeColor="accent1"/>
          <w:sz w:val="24"/>
          <w:lang w:val="fr-CA"/>
        </w:rPr>
        <w:t xml:space="preserve"> </w:t>
      </w:r>
      <w:r w:rsidRPr="0078516E">
        <w:rPr>
          <w:rFonts w:asciiTheme="minorHAnsi" w:hAnsiTheme="minorHAnsi" w:cstheme="minorHAnsi"/>
          <w:color w:val="5B9BD5" w:themeColor="accent1"/>
          <w:sz w:val="24"/>
          <w:lang w:val="fr-CA"/>
        </w:rPr>
        <w:t>» est notre maxime de tous les jours.</w:t>
      </w:r>
    </w:p>
    <w:p w:rsidR="000544BF" w:rsidRPr="000544BF" w:rsidRDefault="000544BF" w:rsidP="00D1388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4"/>
          <w:lang w:val="fr-CA"/>
        </w:rPr>
      </w:pPr>
    </w:p>
    <w:p w:rsidR="00B72762" w:rsidRPr="000544BF" w:rsidRDefault="000544BF" w:rsidP="00D13886">
      <w:pPr>
        <w:spacing w:after="0" w:line="240" w:lineRule="auto"/>
        <w:jc w:val="center"/>
        <w:rPr>
          <w:rFonts w:asciiTheme="minorHAnsi" w:hAnsiTheme="minorHAnsi" w:cstheme="minorHAnsi"/>
          <w:lang w:val="fr-CA"/>
        </w:rPr>
      </w:pPr>
      <w:r w:rsidRPr="000544BF">
        <w:rPr>
          <w:rFonts w:asciiTheme="minorHAnsi" w:hAnsiTheme="minorHAnsi" w:cstheme="minorHAnsi"/>
          <w:lang w:val="fr-CA"/>
        </w:rPr>
        <w:t>Heures d’ouverture : lundi au vendredi de 7 h à 18 h</w:t>
      </w:r>
    </w:p>
    <w:p w:rsidR="000544BF" w:rsidRPr="000544BF" w:rsidRDefault="000544BF" w:rsidP="00D13886">
      <w:pPr>
        <w:spacing w:after="0" w:line="240" w:lineRule="auto"/>
        <w:jc w:val="center"/>
        <w:rPr>
          <w:rFonts w:asciiTheme="minorHAnsi" w:hAnsiTheme="minorHAnsi" w:cstheme="minorHAnsi"/>
          <w:lang w:val="fr-CA"/>
        </w:rPr>
      </w:pPr>
      <w:r w:rsidRPr="000544BF">
        <w:rPr>
          <w:rFonts w:asciiTheme="minorHAnsi" w:hAnsiTheme="minorHAnsi" w:cstheme="minorHAnsi"/>
          <w:lang w:val="fr-CA"/>
        </w:rPr>
        <w:t>Samedi de 7 h à</w:t>
      </w:r>
      <w:r w:rsidR="007D73D0">
        <w:rPr>
          <w:rFonts w:asciiTheme="minorHAnsi" w:hAnsiTheme="minorHAnsi" w:cstheme="minorHAnsi"/>
          <w:lang w:val="fr-CA"/>
        </w:rPr>
        <w:t xml:space="preserve"> 16 h et dimanche de 7 h à 14 h</w:t>
      </w:r>
    </w:p>
    <w:sectPr w:rsidR="000544BF" w:rsidRPr="000544BF" w:rsidSect="00B72762"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A67"/>
    <w:multiLevelType w:val="hybridMultilevel"/>
    <w:tmpl w:val="BDF624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10D2F"/>
    <w:multiLevelType w:val="multilevel"/>
    <w:tmpl w:val="88A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094"/>
    <w:multiLevelType w:val="hybridMultilevel"/>
    <w:tmpl w:val="91480BCA"/>
    <w:lvl w:ilvl="0" w:tplc="0C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80581"/>
    <w:multiLevelType w:val="hybridMultilevel"/>
    <w:tmpl w:val="9D763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423CE"/>
    <w:multiLevelType w:val="hybridMultilevel"/>
    <w:tmpl w:val="88A6ED1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E1A36"/>
    <w:multiLevelType w:val="hybridMultilevel"/>
    <w:tmpl w:val="822AF1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1DD0"/>
    <w:multiLevelType w:val="hybridMultilevel"/>
    <w:tmpl w:val="D318E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B3CC3"/>
    <w:multiLevelType w:val="hybridMultilevel"/>
    <w:tmpl w:val="958CB3EE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AC51B0"/>
    <w:multiLevelType w:val="hybridMultilevel"/>
    <w:tmpl w:val="3772824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F"/>
    <w:rsid w:val="000544BF"/>
    <w:rsid w:val="00056693"/>
    <w:rsid w:val="000C3245"/>
    <w:rsid w:val="00107CE6"/>
    <w:rsid w:val="00142EC9"/>
    <w:rsid w:val="003F063A"/>
    <w:rsid w:val="004719AF"/>
    <w:rsid w:val="0054364F"/>
    <w:rsid w:val="00621BF7"/>
    <w:rsid w:val="0078516E"/>
    <w:rsid w:val="007C48FA"/>
    <w:rsid w:val="007D73D0"/>
    <w:rsid w:val="007F224C"/>
    <w:rsid w:val="00866294"/>
    <w:rsid w:val="008E0528"/>
    <w:rsid w:val="009E1F5E"/>
    <w:rsid w:val="009E72C5"/>
    <w:rsid w:val="00A8155C"/>
    <w:rsid w:val="00A946DF"/>
    <w:rsid w:val="00B56B52"/>
    <w:rsid w:val="00B72762"/>
    <w:rsid w:val="00B91331"/>
    <w:rsid w:val="00CE31C6"/>
    <w:rsid w:val="00D123DB"/>
    <w:rsid w:val="00D13886"/>
    <w:rsid w:val="00DC6200"/>
    <w:rsid w:val="00DF11D1"/>
    <w:rsid w:val="00F34355"/>
    <w:rsid w:val="00F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AA5F5"/>
  <w15:docId w15:val="{D0AA5CCA-F2AB-4A73-8271-42B82E8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123DB"/>
    <w:pPr>
      <w:spacing w:after="200" w:line="276" w:lineRule="auto"/>
    </w:pPr>
    <w:rPr>
      <w:rFonts w:ascii="Calibri" w:eastAsia="Calibri" w:hAnsi="Calibri"/>
      <w:sz w:val="22"/>
      <w:szCs w:val="22"/>
      <w:lang w:val="en-CA" w:eastAsia="en-US"/>
    </w:rPr>
  </w:style>
  <w:style w:type="paragraph" w:styleId="Titre1">
    <w:name w:val="heading 1"/>
    <w:basedOn w:val="Normal"/>
    <w:next w:val="Normal"/>
    <w:link w:val="Titre1Car"/>
    <w:qFormat/>
    <w:rsid w:val="00D123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D123DB"/>
    <w:rPr>
      <w:rFonts w:ascii="Cambria" w:hAnsi="Cambria"/>
      <w:b/>
      <w:bCs/>
      <w:color w:val="365F91"/>
      <w:sz w:val="28"/>
      <w:szCs w:val="28"/>
      <w:lang w:val="en-CA" w:eastAsia="en-US" w:bidi="ar-SA"/>
    </w:rPr>
  </w:style>
  <w:style w:type="paragraph" w:styleId="Paragraphedeliste">
    <w:name w:val="List Paragraph"/>
    <w:basedOn w:val="Normal"/>
    <w:qFormat/>
    <w:rsid w:val="00D123DB"/>
    <w:pPr>
      <w:ind w:left="720"/>
      <w:contextualSpacing/>
    </w:pPr>
  </w:style>
  <w:style w:type="character" w:styleId="Emphaseintense">
    <w:name w:val="Intense Emphasis"/>
    <w:basedOn w:val="Policepardfaut"/>
    <w:qFormat/>
    <w:rsid w:val="00D123DB"/>
    <w:rPr>
      <w:b/>
      <w:bCs/>
      <w:i/>
      <w:iCs/>
      <w:color w:val="C0504D"/>
    </w:rPr>
  </w:style>
  <w:style w:type="paragraph" w:styleId="Textedebulles">
    <w:name w:val="Balloon Text"/>
    <w:basedOn w:val="Normal"/>
    <w:semiHidden/>
    <w:rsid w:val="00F6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5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 Grosse Bouffe</vt:lpstr>
      <vt:lpstr>La Grosse Bouffe</vt:lpstr>
    </vt:vector>
  </TitlesOfParts>
  <Company>Hewlett-Packard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Grosse Bouffe</dc:title>
  <dc:creator>DBI</dc:creator>
  <cp:lastModifiedBy>Julie Vézina</cp:lastModifiedBy>
  <cp:revision>5</cp:revision>
  <dcterms:created xsi:type="dcterms:W3CDTF">2013-09-10T15:50:00Z</dcterms:created>
  <dcterms:modified xsi:type="dcterms:W3CDTF">2017-04-19T19:29:00Z</dcterms:modified>
</cp:coreProperties>
</file>