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C9D31" w14:textId="72F8FD86" w:rsidR="00FE58E9" w:rsidRPr="00FE58E9" w:rsidRDefault="00FE58E9" w:rsidP="00FE58E9">
      <w:pPr>
        <w:pStyle w:val="instruction"/>
        <w:numPr>
          <w:ilvl w:val="0"/>
          <w:numId w:val="0"/>
        </w:numPr>
        <w:spacing w:after="120"/>
        <w:ind w:left="360" w:hanging="360"/>
        <w:rPr>
          <w:rFonts w:ascii="Microsoft New Tai Lue" w:hAnsi="Microsoft New Tai Lue" w:cs="Microsoft New Tai Lue"/>
          <w:b/>
          <w:color w:val="323E4F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FE58E9">
        <w:rPr>
          <w:rFonts w:ascii="Microsoft New Tai Lue" w:hAnsi="Microsoft New Tai Lue" w:cs="Microsoft New Tai Lue"/>
          <w:b/>
          <w:color w:val="323E4F" w:themeColor="text2" w:themeShade="BF"/>
        </w:rPr>
        <w:t>Exercice</w:t>
      </w:r>
      <w:r w:rsidR="00A862F1">
        <w:rPr>
          <w:rFonts w:ascii="Microsoft New Tai Lue" w:hAnsi="Microsoft New Tai Lue" w:cs="Microsoft New Tai Lue"/>
          <w:b/>
          <w:color w:val="323E4F" w:themeColor="text2" w:themeShade="BF"/>
        </w:rPr>
        <w:t xml:space="preserve"> 9.10</w:t>
      </w:r>
      <w:bookmarkStart w:id="0" w:name="_GoBack"/>
      <w:bookmarkEnd w:id="0"/>
    </w:p>
    <w:p w14:paraId="6A39E6BF" w14:textId="00388BC4" w:rsidR="0017418B" w:rsidRDefault="00D9774D" w:rsidP="00570F6F">
      <w:pPr>
        <w:pStyle w:val="instruction"/>
        <w:numPr>
          <w:ilvl w:val="0"/>
          <w:numId w:val="3"/>
        </w:numPr>
        <w:ind w:left="927"/>
      </w:pPr>
      <w:r w:rsidRPr="00EF0D67">
        <w:t>E</w:t>
      </w:r>
      <w:r w:rsidR="0017418B" w:rsidRPr="00EF0D67">
        <w:t xml:space="preserve">st-il possible de </w:t>
      </w:r>
      <w:r w:rsidR="00EC427E" w:rsidRPr="00EF0D67">
        <w:t xml:space="preserve">rechercher </w:t>
      </w:r>
      <w:r w:rsidR="008E2AC2">
        <w:t xml:space="preserve">le texte </w:t>
      </w:r>
      <w:r w:rsidR="0017418B" w:rsidRPr="00EF0D67">
        <w:rPr>
          <w:b/>
        </w:rPr>
        <w:t>format</w:t>
      </w:r>
      <w:r w:rsidR="0017418B" w:rsidRPr="00EF0D67">
        <w:t xml:space="preserve"> sans que Word </w:t>
      </w:r>
      <w:r w:rsidR="00F2049B">
        <w:t xml:space="preserve">ne </w:t>
      </w:r>
      <w:r w:rsidR="008E2AC2">
        <w:t xml:space="preserve">s’arrête sur les mots </w:t>
      </w:r>
      <w:r w:rsidR="0017418B" w:rsidRPr="00EF0D67">
        <w:rPr>
          <w:b/>
        </w:rPr>
        <w:t>formate</w:t>
      </w:r>
      <w:r w:rsidR="008E2AC2">
        <w:t xml:space="preserve"> </w:t>
      </w:r>
      <w:proofErr w:type="gramStart"/>
      <w:r w:rsidR="008E2AC2">
        <w:t>ou</w:t>
      </w:r>
      <w:proofErr w:type="gramEnd"/>
      <w:r w:rsidR="008E2AC2">
        <w:t xml:space="preserve"> </w:t>
      </w:r>
      <w:r w:rsidR="0017418B" w:rsidRPr="00EF0D67">
        <w:rPr>
          <w:b/>
        </w:rPr>
        <w:t>formater</w:t>
      </w:r>
      <w:r w:rsidR="0017418B" w:rsidRPr="00EF0D67">
        <w:t>? Si oui, comment ?</w:t>
      </w:r>
    </w:p>
    <w:tbl>
      <w:tblPr>
        <w:tblStyle w:val="Grilledutableau"/>
        <w:tblW w:w="0" w:type="auto"/>
        <w:tblInd w:w="933" w:type="dxa"/>
        <w:tblLook w:val="04A0" w:firstRow="1" w:lastRow="0" w:firstColumn="1" w:lastColumn="0" w:noHBand="0" w:noVBand="1"/>
      </w:tblPr>
      <w:tblGrid>
        <w:gridCol w:w="9279"/>
      </w:tblGrid>
      <w:tr w:rsidR="00320B10" w:rsidRPr="006E61CB" w14:paraId="5727C74D" w14:textId="77777777" w:rsidTr="006C3EA7">
        <w:trPr>
          <w:trHeight w:val="293"/>
        </w:trPr>
        <w:tc>
          <w:tcPr>
            <w:tcW w:w="9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13DAB" w14:textId="472CA9CF" w:rsidR="00320B10" w:rsidRPr="00D92341" w:rsidRDefault="00320B10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rFonts w:ascii="Segoe Script" w:hAnsi="Segoe Script"/>
                <w:szCs w:val="24"/>
              </w:rPr>
            </w:pPr>
            <w:r w:rsidRPr="006C3EA7">
              <w:rPr>
                <w:szCs w:val="24"/>
              </w:rPr>
              <w:t>Oui.</w:t>
            </w:r>
            <w:r w:rsidR="006C3EA7" w:rsidRPr="006C3EA7">
              <w:rPr>
                <w:szCs w:val="24"/>
              </w:rPr>
              <w:t xml:space="preserve"> </w:t>
            </w:r>
            <w:r w:rsidRPr="00570F6F">
              <w:rPr>
                <w:szCs w:val="24"/>
              </w:rPr>
              <w:t>Vous devez activer l’option Mot entier.</w:t>
            </w:r>
          </w:p>
        </w:tc>
      </w:tr>
    </w:tbl>
    <w:p w14:paraId="1456931B" w14:textId="58E92712" w:rsidR="00320B10" w:rsidRDefault="00320B10" w:rsidP="00320B10">
      <w:pPr>
        <w:pStyle w:val="instruction"/>
        <w:numPr>
          <w:ilvl w:val="0"/>
          <w:numId w:val="0"/>
        </w:numPr>
        <w:spacing w:after="0"/>
        <w:ind w:left="927"/>
      </w:pPr>
    </w:p>
    <w:p w14:paraId="27D0266F" w14:textId="7B02067D" w:rsidR="003B36EA" w:rsidRDefault="00B46D90" w:rsidP="00570F6F">
      <w:pPr>
        <w:pStyle w:val="instruction"/>
        <w:numPr>
          <w:ilvl w:val="0"/>
          <w:numId w:val="3"/>
        </w:numPr>
        <w:ind w:left="927"/>
      </w:pPr>
      <w:r w:rsidRPr="00EF0D67">
        <w:t xml:space="preserve">Est-il possible de remplacer un </w:t>
      </w:r>
      <w:r w:rsidR="00320B10">
        <w:t>espace insécable</w:t>
      </w:r>
      <w:r w:rsidRPr="00EF0D67">
        <w:t xml:space="preserve"> par un </w:t>
      </w:r>
      <w:r w:rsidR="00320B10">
        <w:t>trait d’union insécable</w:t>
      </w:r>
      <w:r w:rsidRPr="00EF0D67">
        <w:t xml:space="preserve"> en utilisant la commande </w:t>
      </w:r>
      <w:r w:rsidRPr="00705937">
        <w:rPr>
          <w:b/>
        </w:rPr>
        <w:t>Remplacer</w:t>
      </w:r>
      <w:r w:rsidRPr="00EF0D67">
        <w:t xml:space="preserve">? Si oui, comment ? Si non, </w:t>
      </w:r>
      <w:r w:rsidR="00D9774D" w:rsidRPr="00EF0D67">
        <w:t>pourquoi</w:t>
      </w:r>
      <w:r w:rsidRPr="00EF0D67">
        <w:t>?</w:t>
      </w:r>
    </w:p>
    <w:tbl>
      <w:tblPr>
        <w:tblW w:w="9298" w:type="dxa"/>
        <w:tblInd w:w="96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320B10" w:rsidRPr="006E61CB" w14:paraId="2B124335" w14:textId="77777777" w:rsidTr="006C3EA7">
        <w:tc>
          <w:tcPr>
            <w:tcW w:w="9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41A50" w14:textId="28FE0C06" w:rsidR="00320B10" w:rsidRPr="00320B10" w:rsidRDefault="00320B10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rFonts w:ascii="Segoe Script" w:hAnsi="Segoe Script"/>
                <w:sz w:val="20"/>
              </w:rPr>
            </w:pPr>
            <w:proofErr w:type="spellStart"/>
            <w:r w:rsidRPr="00570F6F">
              <w:rPr>
                <w:szCs w:val="24"/>
                <w:lang w:val="en-CA"/>
              </w:rPr>
              <w:t>Oui</w:t>
            </w:r>
            <w:proofErr w:type="spellEnd"/>
            <w:r w:rsidRPr="00570F6F">
              <w:rPr>
                <w:szCs w:val="24"/>
                <w:lang w:val="en-CA"/>
              </w:rPr>
              <w:t>.</w:t>
            </w:r>
          </w:p>
        </w:tc>
      </w:tr>
      <w:tr w:rsidR="006C3EA7" w:rsidRPr="006E61CB" w14:paraId="254B7099" w14:textId="77777777" w:rsidTr="006C3EA7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CEA2E1" w14:textId="36FC9198" w:rsidR="006C3EA7" w:rsidRPr="006C3EA7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 xml:space="preserve">Dans la zone de texte Rechercher, à partir du bouton Spécial, sélectionnez Espace insécable et </w:t>
            </w:r>
          </w:p>
        </w:tc>
      </w:tr>
      <w:tr w:rsidR="006C3EA7" w:rsidRPr="006E61CB" w14:paraId="74A6F313" w14:textId="77777777" w:rsidTr="006C3EA7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1FEC0" w14:textId="5921DD6D" w:rsidR="006C3EA7" w:rsidRPr="006C3EA7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 xml:space="preserve">dans la zone de texte Remplacer par, à partir du bouton Spécial, sélectionnez Trait d’union </w:t>
            </w:r>
          </w:p>
        </w:tc>
      </w:tr>
      <w:tr w:rsidR="006C3EA7" w:rsidRPr="006E61CB" w14:paraId="21F0D3CA" w14:textId="77777777" w:rsidTr="006C3EA7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ABFE6" w14:textId="03387C1D" w:rsidR="006C3EA7" w:rsidRPr="006C3EA7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>insécable, puis cliquez sur le bouton Remplacer ou Remplacer tout.</w:t>
            </w:r>
          </w:p>
        </w:tc>
      </w:tr>
    </w:tbl>
    <w:p w14:paraId="36A448C0" w14:textId="77777777" w:rsidR="00320B10" w:rsidRDefault="00320B10" w:rsidP="00320B10">
      <w:pPr>
        <w:pStyle w:val="instruction"/>
        <w:numPr>
          <w:ilvl w:val="0"/>
          <w:numId w:val="0"/>
        </w:numPr>
        <w:spacing w:after="0"/>
        <w:ind w:left="927"/>
      </w:pPr>
    </w:p>
    <w:p w14:paraId="5F50BD31" w14:textId="7F23DD63" w:rsidR="00F3739E" w:rsidRDefault="00F3739E" w:rsidP="00570F6F">
      <w:pPr>
        <w:pStyle w:val="instruction"/>
        <w:numPr>
          <w:ilvl w:val="0"/>
          <w:numId w:val="3"/>
        </w:numPr>
        <w:ind w:left="927"/>
      </w:pPr>
      <w:r w:rsidRPr="00EF0D67">
        <w:t>Est-il possible de créer une enveloppe à une lettre qui ne contient pas de vedette (adresse du</w:t>
      </w:r>
      <w:r w:rsidR="00A901E5">
        <w:t xml:space="preserve"> destinataire)?</w:t>
      </w:r>
      <w:r w:rsidR="00EF0D67" w:rsidRPr="00EF0D67">
        <w:t xml:space="preserve"> Si oui, comment</w:t>
      </w:r>
      <w:r w:rsidRPr="00EF0D67">
        <w:t>?</w:t>
      </w:r>
    </w:p>
    <w:tbl>
      <w:tblPr>
        <w:tblW w:w="9298" w:type="dxa"/>
        <w:tblInd w:w="966" w:type="dxa"/>
        <w:tblLook w:val="04A0" w:firstRow="1" w:lastRow="0" w:firstColumn="1" w:lastColumn="0" w:noHBand="0" w:noVBand="1"/>
      </w:tblPr>
      <w:tblGrid>
        <w:gridCol w:w="9298"/>
      </w:tblGrid>
      <w:tr w:rsidR="00320B10" w:rsidRPr="006E61CB" w14:paraId="67DFFC99" w14:textId="77777777" w:rsidTr="00806F85">
        <w:tc>
          <w:tcPr>
            <w:tcW w:w="9298" w:type="dxa"/>
            <w:tcBorders>
              <w:bottom w:val="single" w:sz="4" w:space="0" w:color="auto"/>
            </w:tcBorders>
          </w:tcPr>
          <w:p w14:paraId="10A6BE52" w14:textId="68562B59" w:rsidR="00320B10" w:rsidRPr="00320B10" w:rsidRDefault="00320B10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rFonts w:ascii="Segoe Script" w:hAnsi="Segoe Script"/>
                <w:sz w:val="20"/>
              </w:rPr>
            </w:pPr>
            <w:proofErr w:type="spellStart"/>
            <w:r w:rsidRPr="00570F6F">
              <w:rPr>
                <w:szCs w:val="24"/>
                <w:lang w:val="en-CA"/>
              </w:rPr>
              <w:t>Oui</w:t>
            </w:r>
            <w:proofErr w:type="spellEnd"/>
            <w:r w:rsidRPr="00570F6F">
              <w:rPr>
                <w:szCs w:val="24"/>
                <w:lang w:val="en-CA"/>
              </w:rPr>
              <w:t>.</w:t>
            </w:r>
          </w:p>
        </w:tc>
      </w:tr>
      <w:tr w:rsidR="006C3EA7" w:rsidRPr="006E61CB" w14:paraId="33DEC100" w14:textId="77777777" w:rsidTr="00806F85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14:paraId="37397F8B" w14:textId="4CC9EFEA" w:rsidR="006C3EA7" w:rsidRPr="00A862F1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 xml:space="preserve">Onglet Publipostage </w:t>
            </w:r>
            <w:r w:rsidRPr="00570F6F">
              <w:rPr>
                <w:szCs w:val="24"/>
                <w:lang w:val="en-CA"/>
              </w:rPr>
              <w:sym w:font="Wingdings" w:char="F0D8"/>
            </w:r>
            <w:r w:rsidRPr="006C3EA7">
              <w:rPr>
                <w:szCs w:val="24"/>
              </w:rPr>
              <w:t xml:space="preserve"> groupe Créer </w:t>
            </w:r>
            <w:r w:rsidRPr="00570F6F">
              <w:rPr>
                <w:szCs w:val="24"/>
                <w:lang w:val="en-CA"/>
              </w:rPr>
              <w:sym w:font="Wingdings" w:char="F0D8"/>
            </w:r>
            <w:r w:rsidRPr="006C3EA7">
              <w:rPr>
                <w:szCs w:val="24"/>
              </w:rPr>
              <w:t xml:space="preserve"> bouton Enveloppes.</w:t>
            </w:r>
          </w:p>
        </w:tc>
      </w:tr>
      <w:tr w:rsidR="006C3EA7" w:rsidRPr="006E61CB" w14:paraId="2FF83614" w14:textId="77777777" w:rsidTr="00806F85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14:paraId="05873B3D" w14:textId="00327BF0" w:rsidR="006C3EA7" w:rsidRPr="00A862F1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 xml:space="preserve">Cliquez sur l’onglet Enveloppes. Dans la zone de texte Destinataire, saisissez l’adresse du </w:t>
            </w:r>
          </w:p>
        </w:tc>
      </w:tr>
      <w:tr w:rsidR="006C3EA7" w:rsidRPr="006E61CB" w14:paraId="40ADB7F9" w14:textId="77777777" w:rsidTr="00806F85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14:paraId="7BBDF004" w14:textId="2BC965E1" w:rsidR="006C3EA7" w:rsidRPr="006C3EA7" w:rsidRDefault="006C3EA7" w:rsidP="006C3EA7">
            <w:pPr>
              <w:pStyle w:val="instruction"/>
              <w:numPr>
                <w:ilvl w:val="0"/>
                <w:numId w:val="0"/>
              </w:numPr>
              <w:spacing w:before="80" w:after="0"/>
              <w:ind w:left="360" w:hanging="360"/>
              <w:rPr>
                <w:szCs w:val="24"/>
              </w:rPr>
            </w:pPr>
            <w:r w:rsidRPr="006C3EA7">
              <w:rPr>
                <w:szCs w:val="24"/>
              </w:rPr>
              <w:t>destinataire, puis cliquez sur le bouton Imprimer ou Ajouter au document.</w:t>
            </w:r>
          </w:p>
        </w:tc>
      </w:tr>
    </w:tbl>
    <w:p w14:paraId="48B836B6" w14:textId="32A14BA1" w:rsidR="00392968" w:rsidRDefault="00392968" w:rsidP="00320B10">
      <w:pPr>
        <w:pStyle w:val="instruction"/>
        <w:numPr>
          <w:ilvl w:val="0"/>
          <w:numId w:val="0"/>
        </w:numPr>
        <w:spacing w:after="0"/>
        <w:ind w:left="927"/>
      </w:pPr>
    </w:p>
    <w:sectPr w:rsidR="00392968" w:rsidSect="009E3EA0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033EB70E"/>
    <w:lvl w:ilvl="0" w:tplc="334C75C2">
      <w:start w:val="1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4F"/>
    <w:rsid w:val="000026E5"/>
    <w:rsid w:val="00003E6C"/>
    <w:rsid w:val="000350F1"/>
    <w:rsid w:val="00070EAC"/>
    <w:rsid w:val="001053FD"/>
    <w:rsid w:val="00140380"/>
    <w:rsid w:val="001622B9"/>
    <w:rsid w:val="00164D19"/>
    <w:rsid w:val="0017418B"/>
    <w:rsid w:val="002012A4"/>
    <w:rsid w:val="002046CB"/>
    <w:rsid w:val="002103A4"/>
    <w:rsid w:val="0021223E"/>
    <w:rsid w:val="00232C76"/>
    <w:rsid w:val="002477AD"/>
    <w:rsid w:val="002B2AEF"/>
    <w:rsid w:val="00320B10"/>
    <w:rsid w:val="00322CA0"/>
    <w:rsid w:val="00322CA2"/>
    <w:rsid w:val="003327CC"/>
    <w:rsid w:val="0038137C"/>
    <w:rsid w:val="00392968"/>
    <w:rsid w:val="003B36EA"/>
    <w:rsid w:val="003E2611"/>
    <w:rsid w:val="003E34DC"/>
    <w:rsid w:val="00401422"/>
    <w:rsid w:val="00405498"/>
    <w:rsid w:val="00412134"/>
    <w:rsid w:val="00472612"/>
    <w:rsid w:val="00525143"/>
    <w:rsid w:val="0053680F"/>
    <w:rsid w:val="00541535"/>
    <w:rsid w:val="00570F6F"/>
    <w:rsid w:val="00584968"/>
    <w:rsid w:val="005B03A9"/>
    <w:rsid w:val="00660E16"/>
    <w:rsid w:val="00673570"/>
    <w:rsid w:val="00683590"/>
    <w:rsid w:val="006903EF"/>
    <w:rsid w:val="006B0CB5"/>
    <w:rsid w:val="006C3EA7"/>
    <w:rsid w:val="00705937"/>
    <w:rsid w:val="0072324F"/>
    <w:rsid w:val="007528A1"/>
    <w:rsid w:val="00752E9D"/>
    <w:rsid w:val="00774BF3"/>
    <w:rsid w:val="00775A15"/>
    <w:rsid w:val="00787B3B"/>
    <w:rsid w:val="00806F85"/>
    <w:rsid w:val="00815E8F"/>
    <w:rsid w:val="008D3000"/>
    <w:rsid w:val="008D7619"/>
    <w:rsid w:val="008E2AC2"/>
    <w:rsid w:val="00914C8F"/>
    <w:rsid w:val="00952268"/>
    <w:rsid w:val="009802D8"/>
    <w:rsid w:val="009D4FF9"/>
    <w:rsid w:val="009E3EA0"/>
    <w:rsid w:val="00A668F7"/>
    <w:rsid w:val="00A66E1F"/>
    <w:rsid w:val="00A71CAF"/>
    <w:rsid w:val="00A862F1"/>
    <w:rsid w:val="00A8634B"/>
    <w:rsid w:val="00A901E5"/>
    <w:rsid w:val="00B024D4"/>
    <w:rsid w:val="00B46D90"/>
    <w:rsid w:val="00C30BAF"/>
    <w:rsid w:val="00CC6860"/>
    <w:rsid w:val="00D30883"/>
    <w:rsid w:val="00D9774D"/>
    <w:rsid w:val="00DD0277"/>
    <w:rsid w:val="00DD0DEA"/>
    <w:rsid w:val="00DE40D6"/>
    <w:rsid w:val="00E12B50"/>
    <w:rsid w:val="00E906CB"/>
    <w:rsid w:val="00EC427E"/>
    <w:rsid w:val="00EF0D67"/>
    <w:rsid w:val="00F2049B"/>
    <w:rsid w:val="00F3739E"/>
    <w:rsid w:val="00FC4FD5"/>
    <w:rsid w:val="00FE58E9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14A6"/>
  <w15:docId w15:val="{19C8EBD0-EBEF-46BF-AF67-28BBB7A8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2324F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link w:val="instructionChar"/>
    <w:qFormat/>
    <w:rsid w:val="0072324F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72324F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C427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EC427E"/>
    <w:rPr>
      <w:sz w:val="16"/>
      <w:szCs w:val="16"/>
    </w:rPr>
  </w:style>
  <w:style w:type="paragraph" w:styleId="Commentaire">
    <w:name w:val="annotation text"/>
    <w:basedOn w:val="Normal"/>
    <w:semiHidden/>
    <w:rsid w:val="00EC427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C427E"/>
    <w:rPr>
      <w:b/>
      <w:bCs/>
    </w:rPr>
  </w:style>
  <w:style w:type="paragraph" w:styleId="Paragraphedeliste">
    <w:name w:val="List Paragraph"/>
    <w:basedOn w:val="Normal"/>
    <w:uiPriority w:val="34"/>
    <w:qFormat/>
    <w:rsid w:val="00FE58E9"/>
    <w:pPr>
      <w:ind w:left="720"/>
      <w:contextualSpacing/>
    </w:pPr>
  </w:style>
  <w:style w:type="character" w:customStyle="1" w:styleId="instructionChar">
    <w:name w:val="instruction Char"/>
    <w:link w:val="instruction"/>
    <w:rsid w:val="00320B10"/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12</vt:lpstr>
    </vt:vector>
  </TitlesOfParts>
  <Company>Hewlett-Packard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12</dc:title>
  <dc:creator>Naziha Rechoum</dc:creator>
  <cp:lastModifiedBy>Amélie Brodeur</cp:lastModifiedBy>
  <cp:revision>24</cp:revision>
  <dcterms:created xsi:type="dcterms:W3CDTF">2010-07-07T13:34:00Z</dcterms:created>
  <dcterms:modified xsi:type="dcterms:W3CDTF">2017-09-15T18:44:00Z</dcterms:modified>
</cp:coreProperties>
</file>