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E5" w:rsidRDefault="00E34AE5" w:rsidP="00E34AE5">
      <w:pPr>
        <w:spacing w:after="120"/>
        <w:jc w:val="center"/>
        <w:rPr>
          <w:rFonts w:ascii="Arial" w:hAnsi="Arial"/>
          <w:b/>
          <w:sz w:val="40"/>
        </w:rPr>
      </w:pPr>
      <w:bookmarkStart w:id="0" w:name="_GoBack"/>
      <w:bookmarkEnd w:id="0"/>
      <w:r>
        <w:rPr>
          <w:rFonts w:ascii="Arial" w:hAnsi="Arial"/>
          <w:b/>
          <w:sz w:val="40"/>
        </w:rPr>
        <w:t>Jeux du Commonwealth</w:t>
      </w:r>
    </w:p>
    <w:p w:rsidR="00E34AE5" w:rsidRDefault="00E34AE5" w:rsidP="00E34AE5">
      <w:pPr>
        <w:spacing w:after="48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Liste des athlètes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168"/>
        <w:gridCol w:w="3168"/>
        <w:gridCol w:w="3168"/>
      </w:tblGrid>
      <w:tr w:rsidR="00D94450" w:rsidTr="00783BBE">
        <w:trPr>
          <w:trHeight w:hRule="exact" w:val="360"/>
          <w:jc w:val="center"/>
        </w:trPr>
        <w:tc>
          <w:tcPr>
            <w:tcW w:w="3168" w:type="dxa"/>
            <w:shd w:val="pct20" w:color="auto" w:fill="auto"/>
            <w:vAlign w:val="center"/>
          </w:tcPr>
          <w:p w:rsidR="00D94450" w:rsidRDefault="00D94450" w:rsidP="00783BB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Nom</w:t>
            </w:r>
          </w:p>
        </w:tc>
        <w:tc>
          <w:tcPr>
            <w:tcW w:w="3168" w:type="dxa"/>
            <w:shd w:val="pct20" w:color="auto" w:fill="auto"/>
            <w:vAlign w:val="center"/>
          </w:tcPr>
          <w:p w:rsidR="00D94450" w:rsidRDefault="00D94450" w:rsidP="00783BB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Pays</w:t>
            </w:r>
          </w:p>
        </w:tc>
        <w:tc>
          <w:tcPr>
            <w:tcW w:w="3168" w:type="dxa"/>
            <w:shd w:val="pct20" w:color="auto" w:fill="auto"/>
            <w:vAlign w:val="center"/>
          </w:tcPr>
          <w:p w:rsidR="00D94450" w:rsidRDefault="00D94450" w:rsidP="00783BBE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Discipline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Balcan</w:t>
            </w:r>
            <w:proofErr w:type="spellEnd"/>
            <w:r>
              <w:rPr>
                <w:lang w:val="en-GB"/>
              </w:rPr>
              <w:t>, Albert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pPr>
              <w:rPr>
                <w:lang w:val="en-GB"/>
              </w:rPr>
            </w:pPr>
            <w:r>
              <w:rPr>
                <w:lang w:val="en-GB"/>
              </w:rPr>
              <w:t>Canada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Plongeon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proofErr w:type="spellStart"/>
            <w:r>
              <w:t>Bethume</w:t>
            </w:r>
            <w:proofErr w:type="spellEnd"/>
            <w:r>
              <w:t>, Nancy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Nouvelle-Zélande</w:t>
            </w:r>
          </w:p>
        </w:tc>
        <w:tc>
          <w:tcPr>
            <w:tcW w:w="3168" w:type="dxa"/>
            <w:vAlign w:val="center"/>
          </w:tcPr>
          <w:p w:rsidR="00D94450" w:rsidRPr="00D81E3A" w:rsidRDefault="00D94450" w:rsidP="00783BBE">
            <w:r w:rsidRPr="00D81E3A">
              <w:t>Plongeon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r>
              <w:t>Black, Estelle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Australie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Plongeon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r>
              <w:t>Brooker, Albert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Canada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Natation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proofErr w:type="spellStart"/>
            <w:r>
              <w:t>Brosseau</w:t>
            </w:r>
            <w:proofErr w:type="spellEnd"/>
            <w:r>
              <w:t>, Jean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Canada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Gymnastique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r>
              <w:t>Divino, John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 xml:space="preserve">Canada 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Natation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pPr>
              <w:rPr>
                <w:lang w:val="en-GB"/>
              </w:rPr>
            </w:pPr>
            <w:r>
              <w:rPr>
                <w:lang w:val="en-GB"/>
              </w:rPr>
              <w:t>Dwight, Della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Australie</w:t>
            </w:r>
          </w:p>
        </w:tc>
        <w:tc>
          <w:tcPr>
            <w:tcW w:w="3168" w:type="dxa"/>
            <w:vAlign w:val="center"/>
          </w:tcPr>
          <w:p w:rsidR="00D94450" w:rsidRPr="00D81E3A" w:rsidRDefault="00D94450" w:rsidP="00783BBE">
            <w:r w:rsidRPr="00D81E3A">
              <w:t>Nage synchronisée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r>
              <w:t>Gibson, Shirley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Nouvelle-Zélande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Gymnastique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pPr>
              <w:rPr>
                <w:lang w:val="en-GB"/>
              </w:rPr>
            </w:pPr>
            <w:r>
              <w:rPr>
                <w:lang w:val="en-GB"/>
              </w:rPr>
              <w:t>Smith, Duncan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pPr>
              <w:rPr>
                <w:lang w:val="en-GB"/>
              </w:rPr>
            </w:pPr>
            <w:r>
              <w:rPr>
                <w:lang w:val="en-GB"/>
              </w:rPr>
              <w:t>Canada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pPr>
              <w:rPr>
                <w:lang w:val="en-GB"/>
              </w:rPr>
            </w:pPr>
            <w:r>
              <w:rPr>
                <w:lang w:val="en-GB"/>
              </w:rPr>
              <w:t>Natation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proofErr w:type="spellStart"/>
            <w:r>
              <w:t>Smits</w:t>
            </w:r>
            <w:proofErr w:type="spellEnd"/>
            <w:r>
              <w:t>, Henry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 xml:space="preserve">Australie 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Plongeon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r>
              <w:t>Stevenson, Jane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Canada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Nage synchronisée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pPr>
              <w:rPr>
                <w:lang w:val="en-GB"/>
              </w:rPr>
            </w:pPr>
            <w:r>
              <w:rPr>
                <w:lang w:val="en-GB"/>
              </w:rPr>
              <w:t>Tops, Jack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pPr>
              <w:rPr>
                <w:lang w:val="en-GB"/>
              </w:rPr>
            </w:pPr>
            <w:r w:rsidRPr="00D81E3A">
              <w:t>Australie</w:t>
            </w:r>
          </w:p>
        </w:tc>
        <w:tc>
          <w:tcPr>
            <w:tcW w:w="3168" w:type="dxa"/>
            <w:vAlign w:val="center"/>
          </w:tcPr>
          <w:p w:rsidR="00D94450" w:rsidRPr="00D81E3A" w:rsidRDefault="00D94450" w:rsidP="00783BBE">
            <w:r w:rsidRPr="00D81E3A">
              <w:t>Gymnastique</w:t>
            </w:r>
          </w:p>
        </w:tc>
      </w:tr>
      <w:tr w:rsidR="00D94450" w:rsidTr="00783BBE">
        <w:trPr>
          <w:jc w:val="center"/>
        </w:trPr>
        <w:tc>
          <w:tcPr>
            <w:tcW w:w="3168" w:type="dxa"/>
            <w:vAlign w:val="center"/>
          </w:tcPr>
          <w:p w:rsidR="00D94450" w:rsidRDefault="00D94450" w:rsidP="00783BBE">
            <w:r>
              <w:t>Tucker, John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Nouvelle-Zélande</w:t>
            </w:r>
          </w:p>
        </w:tc>
        <w:tc>
          <w:tcPr>
            <w:tcW w:w="3168" w:type="dxa"/>
            <w:vAlign w:val="center"/>
          </w:tcPr>
          <w:p w:rsidR="00D94450" w:rsidRDefault="00D94450" w:rsidP="00783BBE">
            <w:r>
              <w:t>Gymnastique</w:t>
            </w:r>
          </w:p>
        </w:tc>
      </w:tr>
    </w:tbl>
    <w:p w:rsidR="00E34AE5" w:rsidRDefault="00E34AE5" w:rsidP="00E34AE5">
      <w:pPr>
        <w:tabs>
          <w:tab w:val="left" w:pos="3600"/>
          <w:tab w:val="left" w:pos="7470"/>
        </w:tabs>
      </w:pPr>
    </w:p>
    <w:p w:rsidR="002F5386" w:rsidRPr="00AC681C" w:rsidRDefault="002F5386" w:rsidP="008608DD"/>
    <w:sectPr w:rsidR="002F5386" w:rsidRPr="00AC681C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E5"/>
    <w:rsid w:val="000302B4"/>
    <w:rsid w:val="00122732"/>
    <w:rsid w:val="00177DE5"/>
    <w:rsid w:val="002F5386"/>
    <w:rsid w:val="00306382"/>
    <w:rsid w:val="00366271"/>
    <w:rsid w:val="00366620"/>
    <w:rsid w:val="0052092D"/>
    <w:rsid w:val="00522052"/>
    <w:rsid w:val="00544F56"/>
    <w:rsid w:val="006B4D2D"/>
    <w:rsid w:val="0070217C"/>
    <w:rsid w:val="007169D8"/>
    <w:rsid w:val="00721E33"/>
    <w:rsid w:val="00724737"/>
    <w:rsid w:val="007677DD"/>
    <w:rsid w:val="00774890"/>
    <w:rsid w:val="008608DD"/>
    <w:rsid w:val="008A0AFB"/>
    <w:rsid w:val="00915582"/>
    <w:rsid w:val="009511C6"/>
    <w:rsid w:val="00A2282A"/>
    <w:rsid w:val="00A60F9C"/>
    <w:rsid w:val="00AC681C"/>
    <w:rsid w:val="00AE2052"/>
    <w:rsid w:val="00CB4DEA"/>
    <w:rsid w:val="00CD71DD"/>
    <w:rsid w:val="00D77D00"/>
    <w:rsid w:val="00D81E3A"/>
    <w:rsid w:val="00D94450"/>
    <w:rsid w:val="00DC5278"/>
    <w:rsid w:val="00E274DE"/>
    <w:rsid w:val="00E34AE5"/>
    <w:rsid w:val="00FA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90675-04EA-4973-9C5E-B4F9030B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4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AE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pitre">
    <w:name w:val="Chapitre"/>
    <w:basedOn w:val="Normal"/>
    <w:next w:val="Normal"/>
    <w:qFormat/>
    <w:rsid w:val="00774890"/>
    <w:rPr>
      <w:rFonts w:ascii="Arial" w:eastAsiaTheme="minorEastAsia" w:hAnsi="Arial" w:cstheme="minorBidi"/>
      <w:spacing w:val="100"/>
      <w:sz w:val="56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E5A35-10CA-4313-BBE5-B22968E73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Logitell9</cp:lastModifiedBy>
  <cp:revision>3</cp:revision>
  <dcterms:created xsi:type="dcterms:W3CDTF">2014-07-07T14:46:00Z</dcterms:created>
  <dcterms:modified xsi:type="dcterms:W3CDTF">2015-12-07T15:23:00Z</dcterms:modified>
</cp:coreProperties>
</file>