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0A9" w:rsidRDefault="00A420A9" w:rsidP="00A420A9">
      <w:pPr>
        <w:pStyle w:val="2PageExercise"/>
        <w:keepNext/>
        <w:spacing w:before="240"/>
      </w:pPr>
      <w:r w:rsidRPr="005C3A6F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5C3A6F">
        <w:rPr>
          <w:noProof/>
          <w:position w:val="-12"/>
          <w:sz w:val="60"/>
          <w:szCs w:val="60"/>
          <w:lang w:eastAsia="en-CA"/>
        </w:rPr>
        <w:tab/>
      </w:r>
      <w:r w:rsidRPr="005C3A6F">
        <w:t xml:space="preserve">Exercice </w:t>
      </w:r>
      <w:r w:rsidR="00676D84">
        <w:t>2.16</w:t>
      </w:r>
    </w:p>
    <w:p w:rsidR="00BE6784" w:rsidRPr="00BE6784" w:rsidRDefault="00BE6784" w:rsidP="00BE6784">
      <w:pPr>
        <w:spacing w:after="80"/>
        <w:ind w:left="567"/>
        <w:rPr>
          <w:szCs w:val="20"/>
          <w:lang w:eastAsia="fr-FR"/>
        </w:rPr>
      </w:pPr>
      <w:r w:rsidRPr="00BE6784">
        <w:rPr>
          <w:i/>
          <w:szCs w:val="20"/>
          <w:lang w:eastAsia="fr-FR"/>
        </w:rPr>
        <w:t xml:space="preserve">Parmi toutes les adjointes administratives qui travaillent pour l’entreprise </w:t>
      </w:r>
      <w:proofErr w:type="spellStart"/>
      <w:r w:rsidRPr="00BE6784">
        <w:rPr>
          <w:i/>
          <w:szCs w:val="20"/>
          <w:lang w:eastAsia="fr-FR"/>
        </w:rPr>
        <w:t>Natty</w:t>
      </w:r>
      <w:proofErr w:type="spellEnd"/>
      <w:r w:rsidRPr="00BE6784">
        <w:rPr>
          <w:i/>
          <w:szCs w:val="20"/>
          <w:lang w:eastAsia="fr-FR"/>
        </w:rPr>
        <w:t xml:space="preserve">, vous êtes celle </w:t>
      </w:r>
      <w:r w:rsidR="00F33FA2">
        <w:rPr>
          <w:i/>
          <w:szCs w:val="20"/>
          <w:lang w:eastAsia="fr-FR"/>
        </w:rPr>
        <w:t>qui possède</w:t>
      </w:r>
      <w:r w:rsidRPr="00BE6784">
        <w:rPr>
          <w:i/>
          <w:szCs w:val="20"/>
          <w:lang w:eastAsia="fr-FR"/>
        </w:rPr>
        <w:t xml:space="preserve"> le plus d’années d’expérience. C’est </w:t>
      </w:r>
      <w:r w:rsidR="00F33FA2">
        <w:rPr>
          <w:i/>
          <w:szCs w:val="20"/>
          <w:lang w:eastAsia="fr-FR"/>
        </w:rPr>
        <w:t>pourquoi vos collègues</w:t>
      </w:r>
      <w:r w:rsidRPr="00BE6784">
        <w:rPr>
          <w:i/>
          <w:szCs w:val="20"/>
          <w:lang w:eastAsia="fr-FR"/>
        </w:rPr>
        <w:t xml:space="preserve"> </w:t>
      </w:r>
      <w:r w:rsidR="00F33FA2">
        <w:rPr>
          <w:i/>
          <w:szCs w:val="20"/>
          <w:lang w:eastAsia="fr-FR"/>
        </w:rPr>
        <w:t xml:space="preserve">sollicitent </w:t>
      </w:r>
      <w:r w:rsidRPr="00BE6784">
        <w:rPr>
          <w:i/>
          <w:szCs w:val="20"/>
          <w:lang w:eastAsia="fr-FR"/>
        </w:rPr>
        <w:t xml:space="preserve">souvent </w:t>
      </w:r>
      <w:r w:rsidR="00F33FA2">
        <w:rPr>
          <w:i/>
          <w:szCs w:val="20"/>
          <w:lang w:eastAsia="fr-FR"/>
        </w:rPr>
        <w:t>votre aide</w:t>
      </w:r>
      <w:r w:rsidRPr="00BE6784">
        <w:rPr>
          <w:i/>
          <w:szCs w:val="20"/>
          <w:lang w:eastAsia="fr-FR"/>
        </w:rPr>
        <w:t>.</w:t>
      </w:r>
    </w:p>
    <w:p w:rsidR="00BE6784" w:rsidRPr="00BE6784" w:rsidRDefault="00F33FA2" w:rsidP="00BE6784">
      <w:pPr>
        <w:spacing w:after="80"/>
        <w:ind w:left="567"/>
        <w:rPr>
          <w:szCs w:val="20"/>
          <w:lang w:eastAsia="fr-FR"/>
        </w:rPr>
      </w:pPr>
      <w:r>
        <w:rPr>
          <w:szCs w:val="20"/>
          <w:lang w:eastAsia="fr-FR"/>
        </w:rPr>
        <w:t>Trouvez</w:t>
      </w:r>
      <w:r w:rsidR="00BE6784" w:rsidRPr="00BE6784">
        <w:rPr>
          <w:szCs w:val="20"/>
          <w:lang w:eastAsia="fr-FR"/>
        </w:rPr>
        <w:t xml:space="preserve"> une solution </w:t>
      </w:r>
      <w:r>
        <w:rPr>
          <w:szCs w:val="20"/>
          <w:lang w:eastAsia="fr-FR"/>
        </w:rPr>
        <w:t>à</w:t>
      </w:r>
      <w:r w:rsidR="00BE6784" w:rsidRPr="00BE6784">
        <w:rPr>
          <w:szCs w:val="20"/>
          <w:lang w:eastAsia="fr-FR"/>
        </w:rPr>
        <w:t xml:space="preserve"> chacune des situations exposées ci</w:t>
      </w:r>
      <w:r w:rsidR="00BE6784" w:rsidRPr="00BE6784">
        <w:rPr>
          <w:szCs w:val="20"/>
          <w:lang w:eastAsia="fr-FR"/>
        </w:rPr>
        <w:noBreakHyphen/>
        <w:t>dessous.</w:t>
      </w:r>
    </w:p>
    <w:p w:rsidR="00BE6784" w:rsidRDefault="00BE6784" w:rsidP="00BE6784">
      <w:pPr>
        <w:numPr>
          <w:ilvl w:val="0"/>
          <w:numId w:val="8"/>
        </w:numPr>
        <w:spacing w:after="80"/>
        <w:ind w:left="927"/>
        <w:rPr>
          <w:szCs w:val="20"/>
          <w:lang w:eastAsia="fr-FR"/>
        </w:rPr>
      </w:pPr>
      <w:r w:rsidRPr="00BE6784">
        <w:rPr>
          <w:szCs w:val="20"/>
          <w:lang w:eastAsia="fr-FR"/>
        </w:rPr>
        <w:t xml:space="preserve">Je ne vois pas à l’écran les fins de paragraphe, </w:t>
      </w:r>
      <w:r w:rsidR="00F33FA2">
        <w:rPr>
          <w:szCs w:val="20"/>
          <w:lang w:eastAsia="fr-FR"/>
        </w:rPr>
        <w:t xml:space="preserve">ni </w:t>
      </w:r>
      <w:r w:rsidRPr="00BE6784">
        <w:rPr>
          <w:szCs w:val="20"/>
          <w:lang w:eastAsia="fr-FR"/>
        </w:rPr>
        <w:t>les taquets de tabulations, etc.</w:t>
      </w:r>
    </w:p>
    <w:tbl>
      <w:tblPr>
        <w:tblStyle w:val="Grilledutableau"/>
        <w:tblW w:w="9298" w:type="dxa"/>
        <w:tblInd w:w="1060" w:type="dxa"/>
        <w:tblLook w:val="04A0" w:firstRow="1" w:lastRow="0" w:firstColumn="1" w:lastColumn="0" w:noHBand="0" w:noVBand="1"/>
      </w:tblPr>
      <w:tblGrid>
        <w:gridCol w:w="9298"/>
      </w:tblGrid>
      <w:tr w:rsidR="00DF33EA" w:rsidRPr="005A3789" w:rsidTr="00C8617F">
        <w:tc>
          <w:tcPr>
            <w:tcW w:w="9298" w:type="dxa"/>
          </w:tcPr>
          <w:p w:rsidR="00DF33EA" w:rsidRPr="00DF33EA" w:rsidRDefault="00DF33EA" w:rsidP="00DF33EA">
            <w:pPr>
              <w:pStyle w:val="4Exerciceinstruction"/>
              <w:numPr>
                <w:ilvl w:val="0"/>
                <w:numId w:val="0"/>
              </w:numPr>
              <w:spacing w:before="40" w:after="40"/>
              <w:rPr>
                <w:lang w:val="fr-CA"/>
              </w:rPr>
            </w:pPr>
            <w:r w:rsidRPr="00DF33EA">
              <w:rPr>
                <w:sz w:val="24"/>
                <w:szCs w:val="24"/>
                <w:lang w:val="fr-CA"/>
              </w:rPr>
              <w:t xml:space="preserve">Affichez les caractères non imprimables (onglet Accueil </w:t>
            </w:r>
            <w:r w:rsidRPr="00F33FA2">
              <w:rPr>
                <w:sz w:val="24"/>
                <w:szCs w:val="24"/>
              </w:rPr>
              <w:sym w:font="Wingdings" w:char="F0D8"/>
            </w:r>
            <w:r w:rsidRPr="00DF33EA">
              <w:rPr>
                <w:sz w:val="24"/>
                <w:szCs w:val="24"/>
                <w:lang w:val="fr-CA"/>
              </w:rPr>
              <w:t xml:space="preserve"> groupe Paragraphe </w:t>
            </w:r>
            <w:r w:rsidRPr="00F33FA2">
              <w:rPr>
                <w:sz w:val="24"/>
                <w:szCs w:val="24"/>
              </w:rPr>
              <w:sym w:font="Wingdings" w:char="F0D8"/>
            </w:r>
            <w:r w:rsidRPr="00DF33EA">
              <w:rPr>
                <w:sz w:val="24"/>
                <w:szCs w:val="24"/>
                <w:lang w:val="fr-CA"/>
              </w:rPr>
              <w:t xml:space="preserve"> bouton Afficher tout)</w:t>
            </w:r>
            <w:r w:rsidR="002B4392">
              <w:rPr>
                <w:sz w:val="24"/>
                <w:szCs w:val="24"/>
                <w:lang w:val="fr-CA"/>
              </w:rPr>
              <w:t>.</w:t>
            </w:r>
          </w:p>
        </w:tc>
      </w:tr>
    </w:tbl>
    <w:p w:rsidR="00DF33EA" w:rsidRDefault="00DF33EA" w:rsidP="00DF33EA">
      <w:pPr>
        <w:spacing w:after="80"/>
        <w:ind w:left="927"/>
        <w:rPr>
          <w:szCs w:val="20"/>
          <w:lang w:eastAsia="fr-FR"/>
        </w:rPr>
      </w:pPr>
    </w:p>
    <w:p w:rsidR="00BE6784" w:rsidRDefault="00BE6784" w:rsidP="00BE6784">
      <w:pPr>
        <w:numPr>
          <w:ilvl w:val="0"/>
          <w:numId w:val="8"/>
        </w:numPr>
        <w:spacing w:after="80"/>
        <w:ind w:left="927"/>
        <w:rPr>
          <w:szCs w:val="20"/>
          <w:lang w:eastAsia="fr-FR"/>
        </w:rPr>
      </w:pPr>
      <w:r w:rsidRPr="00BE6784">
        <w:rPr>
          <w:szCs w:val="20"/>
          <w:lang w:eastAsia="fr-FR"/>
        </w:rPr>
        <w:t xml:space="preserve">Je ne comprends pas pourquoi certains mots de mon document sont soulignés </w:t>
      </w:r>
      <w:r w:rsidR="00F33FA2">
        <w:rPr>
          <w:szCs w:val="20"/>
          <w:lang w:eastAsia="fr-FR"/>
        </w:rPr>
        <w:t>en rouge</w:t>
      </w:r>
      <w:r w:rsidRPr="00BE6784">
        <w:rPr>
          <w:szCs w:val="20"/>
          <w:lang w:eastAsia="fr-FR"/>
        </w:rPr>
        <w:t>.</w:t>
      </w:r>
    </w:p>
    <w:tbl>
      <w:tblPr>
        <w:tblStyle w:val="Grilledutableau1"/>
        <w:tblW w:w="9289" w:type="dxa"/>
        <w:tblInd w:w="1057" w:type="dxa"/>
        <w:tblLook w:val="04A0" w:firstRow="1" w:lastRow="0" w:firstColumn="1" w:lastColumn="0" w:noHBand="0" w:noVBand="1"/>
      </w:tblPr>
      <w:tblGrid>
        <w:gridCol w:w="9289"/>
      </w:tblGrid>
      <w:tr w:rsidR="00DF33EA" w:rsidRPr="005A3789" w:rsidTr="00DF33EA">
        <w:tc>
          <w:tcPr>
            <w:tcW w:w="9289" w:type="dxa"/>
          </w:tcPr>
          <w:p w:rsidR="00DF33EA" w:rsidRPr="00DF33EA" w:rsidRDefault="00DF33EA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 w:rsidRPr="00F33FA2">
              <w:rPr>
                <w:sz w:val="24"/>
                <w:szCs w:val="24"/>
              </w:rPr>
              <w:t>Il s’agit de la vérification orthographique de Word. Le soulignement n’apparait pas à l’impression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C80C94" w:rsidRPr="00C80C94" w:rsidRDefault="00C80C94" w:rsidP="00F33FA2">
      <w:pPr>
        <w:ind w:left="927"/>
      </w:pPr>
    </w:p>
    <w:p w:rsidR="00BE6784" w:rsidRDefault="00BE6784" w:rsidP="00BE6784">
      <w:pPr>
        <w:numPr>
          <w:ilvl w:val="0"/>
          <w:numId w:val="8"/>
        </w:numPr>
        <w:spacing w:after="80"/>
        <w:ind w:left="927"/>
        <w:rPr>
          <w:szCs w:val="20"/>
          <w:lang w:eastAsia="fr-FR"/>
        </w:rPr>
      </w:pPr>
      <w:r w:rsidRPr="00BE6784">
        <w:rPr>
          <w:szCs w:val="20"/>
          <w:lang w:eastAsia="fr-FR"/>
        </w:rPr>
        <w:t>Lors de la saisie, je ne sais pas comment accepter la suggestion qui apparait parfois dans l’infobulle au-dessus du texte.</w:t>
      </w:r>
    </w:p>
    <w:tbl>
      <w:tblPr>
        <w:tblStyle w:val="Grilledutableau1"/>
        <w:tblW w:w="9289" w:type="dxa"/>
        <w:tblInd w:w="1057" w:type="dxa"/>
        <w:tblLook w:val="04A0" w:firstRow="1" w:lastRow="0" w:firstColumn="1" w:lastColumn="0" w:noHBand="0" w:noVBand="1"/>
      </w:tblPr>
      <w:tblGrid>
        <w:gridCol w:w="9289"/>
      </w:tblGrid>
      <w:tr w:rsidR="00DF33EA" w:rsidRPr="005A3789" w:rsidTr="00DF33EA">
        <w:tc>
          <w:tcPr>
            <w:tcW w:w="9289" w:type="dxa"/>
          </w:tcPr>
          <w:p w:rsidR="00DF33EA" w:rsidRPr="00DF33EA" w:rsidRDefault="00DF33EA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 w:rsidRPr="00F33FA2">
              <w:rPr>
                <w:sz w:val="24"/>
                <w:szCs w:val="24"/>
              </w:rPr>
              <w:t>Appuyez sur la touche Entrée.</w:t>
            </w:r>
          </w:p>
        </w:tc>
      </w:tr>
    </w:tbl>
    <w:p w:rsidR="00C80C94" w:rsidRDefault="00C80C94" w:rsidP="00F33FA2">
      <w:pPr>
        <w:ind w:left="927"/>
        <w:rPr>
          <w:szCs w:val="20"/>
          <w:lang w:eastAsia="fr-FR"/>
        </w:rPr>
      </w:pPr>
    </w:p>
    <w:p w:rsidR="00BE6784" w:rsidRDefault="00BE6784" w:rsidP="00BE6784">
      <w:pPr>
        <w:numPr>
          <w:ilvl w:val="0"/>
          <w:numId w:val="8"/>
        </w:numPr>
        <w:spacing w:after="80"/>
        <w:ind w:left="927"/>
        <w:rPr>
          <w:szCs w:val="20"/>
          <w:lang w:eastAsia="fr-FR"/>
        </w:rPr>
      </w:pPr>
      <w:r w:rsidRPr="00BE6784">
        <w:rPr>
          <w:szCs w:val="20"/>
          <w:lang w:eastAsia="fr-FR"/>
        </w:rPr>
        <w:t>Je souhaite que la date insérée dans mon document reflète toujours la date du jour.</w:t>
      </w:r>
    </w:p>
    <w:tbl>
      <w:tblPr>
        <w:tblStyle w:val="Grilledutableau1"/>
        <w:tblW w:w="9289" w:type="dxa"/>
        <w:tblInd w:w="1057" w:type="dxa"/>
        <w:tblLook w:val="04A0" w:firstRow="1" w:lastRow="0" w:firstColumn="1" w:lastColumn="0" w:noHBand="0" w:noVBand="1"/>
      </w:tblPr>
      <w:tblGrid>
        <w:gridCol w:w="9289"/>
      </w:tblGrid>
      <w:tr w:rsidR="00DF33EA" w:rsidRPr="005A3789" w:rsidTr="00A00D0D">
        <w:tc>
          <w:tcPr>
            <w:tcW w:w="9289" w:type="dxa"/>
          </w:tcPr>
          <w:p w:rsidR="00DF33EA" w:rsidRPr="00DF33EA" w:rsidRDefault="00DF33EA" w:rsidP="00A00D0D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bookmarkStart w:id="0" w:name="_GoBack"/>
            <w:r w:rsidRPr="00F33FA2">
              <w:rPr>
                <w:sz w:val="24"/>
                <w:szCs w:val="24"/>
              </w:rPr>
              <w:t>Activez la case à cocher Mettre à jour automatiquement lors de l’insertion de la date sous forme de champ.</w:t>
            </w:r>
            <w:bookmarkEnd w:id="0"/>
          </w:p>
        </w:tc>
      </w:tr>
    </w:tbl>
    <w:p w:rsidR="006C3E7A" w:rsidRDefault="006C3E7A" w:rsidP="00664F33">
      <w:pPr>
        <w:pStyle w:val="4Exerciceinstruction"/>
        <w:numPr>
          <w:ilvl w:val="0"/>
          <w:numId w:val="0"/>
        </w:numPr>
        <w:spacing w:after="60"/>
        <w:ind w:left="924"/>
      </w:pPr>
    </w:p>
    <w:sectPr w:rsidR="006C3E7A" w:rsidSect="00061219">
      <w:pgSz w:w="12240" w:h="15840"/>
      <w:pgMar w:top="1298" w:right="1009" w:bottom="709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62031"/>
    <w:multiLevelType w:val="hybridMultilevel"/>
    <w:tmpl w:val="5FB4E216"/>
    <w:lvl w:ilvl="0" w:tplc="0C0C0019">
      <w:start w:val="1"/>
      <w:numFmt w:val="lowerLetter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A5A6A"/>
    <w:multiLevelType w:val="hybridMultilevel"/>
    <w:tmpl w:val="7616BD5E"/>
    <w:lvl w:ilvl="0" w:tplc="B9941554">
      <w:numFmt w:val="bullet"/>
      <w:lvlText w:val=""/>
      <w:lvlJc w:val="left"/>
      <w:pPr>
        <w:ind w:left="1284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3A9766D1"/>
    <w:multiLevelType w:val="hybridMultilevel"/>
    <w:tmpl w:val="761461CC"/>
    <w:lvl w:ilvl="0" w:tplc="9004897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453844"/>
    <w:multiLevelType w:val="hybridMultilevel"/>
    <w:tmpl w:val="D06EBF8C"/>
    <w:lvl w:ilvl="0" w:tplc="079C3B88">
      <w:start w:val="1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024066"/>
    <w:multiLevelType w:val="hybridMultilevel"/>
    <w:tmpl w:val="F33E3978"/>
    <w:lvl w:ilvl="0" w:tplc="0DE2E22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A20B84"/>
    <w:multiLevelType w:val="hybridMultilevel"/>
    <w:tmpl w:val="2B3E51E4"/>
    <w:lvl w:ilvl="0" w:tplc="72300A9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5"/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2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A9"/>
    <w:rsid w:val="00002EE9"/>
    <w:rsid w:val="00061219"/>
    <w:rsid w:val="00065411"/>
    <w:rsid w:val="000719A8"/>
    <w:rsid w:val="001F3F17"/>
    <w:rsid w:val="00205A73"/>
    <w:rsid w:val="00246E11"/>
    <w:rsid w:val="0029462D"/>
    <w:rsid w:val="002A5A43"/>
    <w:rsid w:val="002B4392"/>
    <w:rsid w:val="003211FD"/>
    <w:rsid w:val="003A459C"/>
    <w:rsid w:val="0041184F"/>
    <w:rsid w:val="00431EA6"/>
    <w:rsid w:val="00664F33"/>
    <w:rsid w:val="00676D84"/>
    <w:rsid w:val="006B205E"/>
    <w:rsid w:val="006C3E7A"/>
    <w:rsid w:val="008536BB"/>
    <w:rsid w:val="009D08EA"/>
    <w:rsid w:val="00A420A9"/>
    <w:rsid w:val="00AB04ED"/>
    <w:rsid w:val="00B928B4"/>
    <w:rsid w:val="00BE6784"/>
    <w:rsid w:val="00C2398D"/>
    <w:rsid w:val="00C65043"/>
    <w:rsid w:val="00C80C94"/>
    <w:rsid w:val="00CB3125"/>
    <w:rsid w:val="00CC7CEF"/>
    <w:rsid w:val="00CD2D77"/>
    <w:rsid w:val="00D404B3"/>
    <w:rsid w:val="00DF33EA"/>
    <w:rsid w:val="00F33FA2"/>
    <w:rsid w:val="00FE17A5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CC9C"/>
  <w15:docId w15:val="{4EEC1CB4-C3F6-485B-99B9-BAC2ADC6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0A9"/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title2a">
    <w:name w:val="2 Page title 2a"/>
    <w:basedOn w:val="Normal"/>
    <w:next w:val="Normal"/>
    <w:qFormat/>
    <w:rsid w:val="00CD2D77"/>
    <w:pPr>
      <w:keepNext/>
      <w:spacing w:before="360" w:after="120"/>
    </w:pPr>
    <w:rPr>
      <w:rFonts w:ascii="Microsoft New Tai Lue" w:hAnsi="Microsoft New Tai Lue" w:cs="Microsoft New Tai Lue"/>
      <w:color w:val="17365D"/>
      <w:sz w:val="32"/>
      <w:szCs w:val="28"/>
    </w:rPr>
  </w:style>
  <w:style w:type="paragraph" w:customStyle="1" w:styleId="4Exerciceinstruction">
    <w:name w:val="4 Exercice instruction"/>
    <w:basedOn w:val="Normal"/>
    <w:qFormat/>
    <w:rsid w:val="00D404B3"/>
    <w:pPr>
      <w:numPr>
        <w:numId w:val="1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A420A9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A420A9"/>
    <w:rPr>
      <w:rFonts w:eastAsia="Times New Roman" w:cs="Times New Roman"/>
      <w:szCs w:val="20"/>
      <w:lang w:eastAsia="fr-FR"/>
    </w:rPr>
  </w:style>
  <w:style w:type="table" w:styleId="Grilledutableau">
    <w:name w:val="Table Grid"/>
    <w:basedOn w:val="TableauNormal"/>
    <w:rsid w:val="00A420A9"/>
    <w:rPr>
      <w:rFonts w:eastAsia="Times New Roman" w:cs="Times New Roman"/>
      <w:sz w:val="20"/>
      <w:szCs w:val="20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20A9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20A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0A9"/>
    <w:rPr>
      <w:rFonts w:ascii="Tahoma" w:eastAsia="Times New Roman" w:hAnsi="Tahoma" w:cs="Tahoma"/>
      <w:sz w:val="16"/>
      <w:szCs w:val="16"/>
      <w:lang w:eastAsia="fr-CA"/>
    </w:rPr>
  </w:style>
  <w:style w:type="table" w:customStyle="1" w:styleId="Grilledutableau1">
    <w:name w:val="Grille du tableau1"/>
    <w:basedOn w:val="TableauNormal"/>
    <w:next w:val="Grilledutableau"/>
    <w:rsid w:val="00BE6784"/>
    <w:pPr>
      <w:spacing w:after="60"/>
      <w:ind w:left="357" w:hanging="357"/>
    </w:pPr>
    <w:rPr>
      <w:rFonts w:eastAsia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</dc:creator>
  <cp:lastModifiedBy>Nathalie Ong Tone</cp:lastModifiedBy>
  <cp:revision>20</cp:revision>
  <dcterms:created xsi:type="dcterms:W3CDTF">2016-05-25T11:14:00Z</dcterms:created>
  <dcterms:modified xsi:type="dcterms:W3CDTF">2017-09-18T18:47:00Z</dcterms:modified>
</cp:coreProperties>
</file>